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9F2DE3E" w14:textId="398921A8" w:rsidR="00C52366" w:rsidRPr="00C52366" w:rsidRDefault="00B22BF5" w:rsidP="00C52366">
      <w:pPr>
        <w:pStyle w:val="1"/>
        <w:rPr>
          <w:lang w:eastAsia="ru-RU"/>
        </w:rPr>
      </w:pPr>
      <w:r w:rsidRPr="00C52366">
        <w:rPr>
          <w:lang w:eastAsia="ru-RU"/>
        </w:rPr>
        <w:t>ПРОЕКТИРОВАНИЕ WEB-ПЛАТФОРМЫ. ОПИСАНИЕ ВЫБРАННОЙ МОДЕЛИ СИСТЕМЫ.</w:t>
      </w:r>
    </w:p>
    <w:p w14:paraId="3DD840ED" w14:textId="77777777" w:rsidR="00EF4493" w:rsidRDefault="00EF4493"/>
    <w:p w14:paraId="55E66E09" w14:textId="50C08B93" w:rsidR="00AE6DE7" w:rsidRPr="00AE6DE7" w:rsidRDefault="00AE6DE7" w:rsidP="00B22BF5">
      <w:pPr>
        <w:spacing w:line="360" w:lineRule="auto"/>
        <w:ind w:firstLine="708"/>
        <w:rPr>
          <w:rFonts w:ascii="Times New Roman" w:hAnsi="Times New Roman" w:cs="Times New Roman"/>
          <w:sz w:val="28"/>
          <w:szCs w:val="28"/>
          <w:lang w:eastAsia="ru-RU"/>
        </w:rPr>
      </w:pPr>
      <w:r w:rsidRPr="00AE6DE7">
        <w:rPr>
          <w:rFonts w:ascii="Times New Roman" w:hAnsi="Times New Roman" w:cs="Times New Roman"/>
          <w:sz w:val="28"/>
          <w:szCs w:val="28"/>
          <w:lang w:eastAsia="ru-RU"/>
        </w:rPr>
        <w:t>В этом разделе описывается процесс разработки веб-платформы для планирования занятий здоровым образом жизни. В нем рассматривается выбор технологий и инструментов, использованных при разработке, и проектирование архитектуры платформы.</w:t>
      </w:r>
    </w:p>
    <w:p w14:paraId="1B2720BB" w14:textId="00024413" w:rsidR="00AE6DE7" w:rsidRPr="00AE6DE7" w:rsidRDefault="00AE6DE7" w:rsidP="002D394C">
      <w:pPr>
        <w:pStyle w:val="2"/>
        <w:ind w:firstLine="708"/>
      </w:pPr>
      <w:r w:rsidRPr="002D394C">
        <w:t>3.1 Выбор технологий и инструментов</w:t>
      </w:r>
    </w:p>
    <w:p w14:paraId="5CC9A94D" w14:textId="2CA8548E" w:rsidR="002D394C" w:rsidRPr="00AE6DE7" w:rsidRDefault="00AE6DE7" w:rsidP="002D394C">
      <w:pPr>
        <w:spacing w:line="360" w:lineRule="auto"/>
        <w:ind w:firstLine="708"/>
        <w:rPr>
          <w:rFonts w:ascii="Times New Roman" w:hAnsi="Times New Roman" w:cs="Times New Roman"/>
          <w:sz w:val="28"/>
          <w:szCs w:val="28"/>
          <w:lang w:eastAsia="ru-RU"/>
        </w:rPr>
      </w:pPr>
      <w:r w:rsidRPr="00AE6DE7">
        <w:rPr>
          <w:rFonts w:ascii="Times New Roman" w:hAnsi="Times New Roman" w:cs="Times New Roman"/>
          <w:sz w:val="28"/>
          <w:szCs w:val="28"/>
          <w:lang w:eastAsia="ru-RU"/>
        </w:rPr>
        <w:t>Для разработки веб-платформы на основе определенных требований были выбраны следующие технологии и инструменты</w:t>
      </w:r>
      <w:r w:rsidRPr="00AE6DE7">
        <w:rPr>
          <w:rFonts w:ascii="Times New Roman" w:hAnsi="Times New Roman" w:cs="Times New Roman"/>
          <w:sz w:val="28"/>
          <w:szCs w:val="28"/>
        </w:rPr>
        <w:t xml:space="preserve">: </w:t>
      </w:r>
      <w:r w:rsidRPr="00AE6DE7">
        <w:rPr>
          <w:rFonts w:ascii="Times New Roman" w:hAnsi="Times New Roman" w:cs="Times New Roman"/>
          <w:sz w:val="28"/>
          <w:szCs w:val="28"/>
          <w:lang w:eastAsia="ru-RU"/>
        </w:rPr>
        <w:t>HTML5: HTML5 является основой для веб-разработки и обеспечивает структуру и семантику веб-страниц.</w:t>
      </w:r>
      <w:r w:rsidR="002D394C" w:rsidRPr="002D394C">
        <w:rPr>
          <w:rFonts w:ascii="Times New Roman" w:hAnsi="Times New Roman" w:cs="Times New Roman"/>
          <w:sz w:val="28"/>
          <w:szCs w:val="28"/>
        </w:rPr>
        <w:t xml:space="preserve"> </w:t>
      </w:r>
      <w:r w:rsidRPr="00AE6DE7">
        <w:rPr>
          <w:rFonts w:ascii="Times New Roman" w:hAnsi="Times New Roman" w:cs="Times New Roman"/>
          <w:sz w:val="28"/>
          <w:szCs w:val="28"/>
          <w:lang w:eastAsia="ru-RU"/>
        </w:rPr>
        <w:t xml:space="preserve">CSS3 и </w:t>
      </w:r>
      <w:proofErr w:type="spellStart"/>
      <w:r w:rsidRPr="00AE6DE7">
        <w:rPr>
          <w:rFonts w:ascii="Times New Roman" w:hAnsi="Times New Roman" w:cs="Times New Roman"/>
          <w:sz w:val="28"/>
          <w:szCs w:val="28"/>
          <w:lang w:eastAsia="ru-RU"/>
        </w:rPr>
        <w:t>Sass</w:t>
      </w:r>
      <w:proofErr w:type="spellEnd"/>
      <w:r w:rsidRPr="00AE6DE7">
        <w:rPr>
          <w:rFonts w:ascii="Times New Roman" w:hAnsi="Times New Roman" w:cs="Times New Roman"/>
          <w:sz w:val="28"/>
          <w:szCs w:val="28"/>
          <w:lang w:eastAsia="ru-RU"/>
        </w:rPr>
        <w:t xml:space="preserve">: CSS3 позволяет стилизовать и оформлять элементы веб-страниц; </w:t>
      </w:r>
      <w:proofErr w:type="spellStart"/>
      <w:r w:rsidRPr="00AE6DE7">
        <w:rPr>
          <w:rFonts w:ascii="Times New Roman" w:hAnsi="Times New Roman" w:cs="Times New Roman"/>
          <w:sz w:val="28"/>
          <w:szCs w:val="28"/>
          <w:lang w:eastAsia="ru-RU"/>
        </w:rPr>
        <w:t>Sass</w:t>
      </w:r>
      <w:proofErr w:type="spellEnd"/>
      <w:r w:rsidRPr="00AE6DE7">
        <w:rPr>
          <w:rFonts w:ascii="Times New Roman" w:hAnsi="Times New Roman" w:cs="Times New Roman"/>
          <w:sz w:val="28"/>
          <w:szCs w:val="28"/>
          <w:lang w:eastAsia="ru-RU"/>
        </w:rPr>
        <w:t xml:space="preserve"> (</w:t>
      </w:r>
      <w:proofErr w:type="spellStart"/>
      <w:r w:rsidRPr="00AE6DE7">
        <w:rPr>
          <w:rFonts w:ascii="Times New Roman" w:hAnsi="Times New Roman" w:cs="Times New Roman"/>
          <w:sz w:val="28"/>
          <w:szCs w:val="28"/>
          <w:lang w:eastAsia="ru-RU"/>
        </w:rPr>
        <w:t>Syntactically</w:t>
      </w:r>
      <w:proofErr w:type="spellEnd"/>
      <w:r w:rsidRPr="00AE6DE7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AE6DE7">
        <w:rPr>
          <w:rFonts w:ascii="Times New Roman" w:hAnsi="Times New Roman" w:cs="Times New Roman"/>
          <w:sz w:val="28"/>
          <w:szCs w:val="28"/>
          <w:lang w:eastAsia="ru-RU"/>
        </w:rPr>
        <w:t>Awesome</w:t>
      </w:r>
      <w:proofErr w:type="spellEnd"/>
      <w:r w:rsidRPr="00AE6DE7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AE6DE7">
        <w:rPr>
          <w:rFonts w:ascii="Times New Roman" w:hAnsi="Times New Roman" w:cs="Times New Roman"/>
          <w:sz w:val="28"/>
          <w:szCs w:val="28"/>
          <w:lang w:eastAsia="ru-RU"/>
        </w:rPr>
        <w:t>Stylesheets</w:t>
      </w:r>
      <w:proofErr w:type="spellEnd"/>
      <w:r w:rsidRPr="00AE6DE7">
        <w:rPr>
          <w:rFonts w:ascii="Times New Roman" w:hAnsi="Times New Roman" w:cs="Times New Roman"/>
          <w:sz w:val="28"/>
          <w:szCs w:val="28"/>
          <w:lang w:eastAsia="ru-RU"/>
        </w:rPr>
        <w:t xml:space="preserve">) предоставляет мощные возможности, такие как переменные, </w:t>
      </w:r>
      <w:proofErr w:type="spellStart"/>
      <w:r w:rsidRPr="00AE6DE7">
        <w:rPr>
          <w:rFonts w:ascii="Times New Roman" w:hAnsi="Times New Roman" w:cs="Times New Roman"/>
          <w:sz w:val="28"/>
          <w:szCs w:val="28"/>
          <w:lang w:eastAsia="ru-RU"/>
        </w:rPr>
        <w:t>миксины</w:t>
      </w:r>
      <w:proofErr w:type="spellEnd"/>
      <w:r w:rsidRPr="00AE6DE7">
        <w:rPr>
          <w:rFonts w:ascii="Times New Roman" w:hAnsi="Times New Roman" w:cs="Times New Roman"/>
          <w:sz w:val="28"/>
          <w:szCs w:val="28"/>
          <w:lang w:eastAsia="ru-RU"/>
        </w:rPr>
        <w:t xml:space="preserve"> и вложенные стили, чтобы упрощает разработку и поддержку стилей.</w:t>
      </w:r>
      <w:r w:rsidR="002D394C" w:rsidRPr="002D394C">
        <w:rPr>
          <w:rFonts w:ascii="Times New Roman" w:hAnsi="Times New Roman" w:cs="Times New Roman"/>
          <w:sz w:val="28"/>
          <w:szCs w:val="28"/>
        </w:rPr>
        <w:t xml:space="preserve"> </w:t>
      </w:r>
      <w:r w:rsidRPr="00AE6DE7">
        <w:rPr>
          <w:rFonts w:ascii="Times New Roman" w:hAnsi="Times New Roman" w:cs="Times New Roman"/>
          <w:sz w:val="28"/>
          <w:szCs w:val="28"/>
          <w:lang w:eastAsia="ru-RU"/>
        </w:rPr>
        <w:t xml:space="preserve">JavaScript: JavaScript </w:t>
      </w:r>
      <w:proofErr w:type="gramStart"/>
      <w:r w:rsidRPr="00AE6DE7">
        <w:rPr>
          <w:rFonts w:ascii="Times New Roman" w:hAnsi="Times New Roman" w:cs="Times New Roman"/>
          <w:sz w:val="28"/>
          <w:szCs w:val="28"/>
          <w:lang w:eastAsia="ru-RU"/>
        </w:rPr>
        <w:t>- это</w:t>
      </w:r>
      <w:proofErr w:type="gramEnd"/>
      <w:r w:rsidRPr="00AE6DE7">
        <w:rPr>
          <w:rFonts w:ascii="Times New Roman" w:hAnsi="Times New Roman" w:cs="Times New Roman"/>
          <w:sz w:val="28"/>
          <w:szCs w:val="28"/>
          <w:lang w:eastAsia="ru-RU"/>
        </w:rPr>
        <w:t xml:space="preserve"> язык программирования, используемый для добавления динамической функциональности на веб-страницы. Он позволяет взаимодействовать с пользователем и манипулировать данными.</w:t>
      </w:r>
      <w:r w:rsidR="002D394C" w:rsidRPr="002D394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E6DE7">
        <w:rPr>
          <w:rFonts w:ascii="Times New Roman" w:hAnsi="Times New Roman" w:cs="Times New Roman"/>
          <w:sz w:val="28"/>
          <w:szCs w:val="28"/>
          <w:lang w:eastAsia="ru-RU"/>
        </w:rPr>
        <w:t>jQuery</w:t>
      </w:r>
      <w:proofErr w:type="spellEnd"/>
      <w:r w:rsidRPr="00AE6DE7">
        <w:rPr>
          <w:rFonts w:ascii="Times New Roman" w:hAnsi="Times New Roman" w:cs="Times New Roman"/>
          <w:sz w:val="28"/>
          <w:szCs w:val="28"/>
          <w:lang w:eastAsia="ru-RU"/>
        </w:rPr>
        <w:t xml:space="preserve">: </w:t>
      </w:r>
      <w:proofErr w:type="spellStart"/>
      <w:r w:rsidRPr="00AE6DE7">
        <w:rPr>
          <w:rFonts w:ascii="Times New Roman" w:hAnsi="Times New Roman" w:cs="Times New Roman"/>
          <w:sz w:val="28"/>
          <w:szCs w:val="28"/>
          <w:lang w:eastAsia="ru-RU"/>
        </w:rPr>
        <w:t>jQuery</w:t>
      </w:r>
      <w:proofErr w:type="spellEnd"/>
      <w:r w:rsidRPr="00AE6DE7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proofErr w:type="gramStart"/>
      <w:r w:rsidRPr="00AE6DE7">
        <w:rPr>
          <w:rFonts w:ascii="Times New Roman" w:hAnsi="Times New Roman" w:cs="Times New Roman"/>
          <w:sz w:val="28"/>
          <w:szCs w:val="28"/>
          <w:lang w:eastAsia="ru-RU"/>
        </w:rPr>
        <w:t>- это</w:t>
      </w:r>
      <w:proofErr w:type="gramEnd"/>
      <w:r w:rsidRPr="00AE6DE7">
        <w:rPr>
          <w:rFonts w:ascii="Times New Roman" w:hAnsi="Times New Roman" w:cs="Times New Roman"/>
          <w:sz w:val="28"/>
          <w:szCs w:val="28"/>
          <w:lang w:eastAsia="ru-RU"/>
        </w:rPr>
        <w:t xml:space="preserve"> быстрая, маленькая и мощная библиотека JavaScript, которая упрощает манипуляции с элементами DOM, обработку событий и выполнение запросов AJAX.</w:t>
      </w:r>
    </w:p>
    <w:p w14:paraId="7B108384" w14:textId="28AE5C41" w:rsidR="002D394C" w:rsidRPr="002D394C" w:rsidRDefault="00AE6DE7" w:rsidP="002D394C">
      <w:pPr>
        <w:pStyle w:val="2"/>
        <w:ind w:firstLine="708"/>
        <w:rPr>
          <w:lang w:eastAsia="ru-RU"/>
        </w:rPr>
      </w:pPr>
      <w:r w:rsidRPr="00AE6DE7">
        <w:rPr>
          <w:lang w:eastAsia="ru-RU"/>
        </w:rPr>
        <w:t>3.2 Разработка архитектуры платформы</w:t>
      </w:r>
    </w:p>
    <w:p w14:paraId="0A565D28" w14:textId="2C0101D4" w:rsidR="00AE6DE7" w:rsidRPr="00AE6DE7" w:rsidRDefault="00AE6DE7" w:rsidP="002D394C">
      <w:pPr>
        <w:spacing w:line="360" w:lineRule="auto"/>
        <w:ind w:firstLine="708"/>
        <w:rPr>
          <w:rFonts w:ascii="Times New Roman" w:hAnsi="Times New Roman" w:cs="Times New Roman"/>
          <w:sz w:val="28"/>
          <w:szCs w:val="28"/>
          <w:lang w:eastAsia="ru-RU"/>
        </w:rPr>
      </w:pPr>
      <w:r w:rsidRPr="00AE6DE7">
        <w:rPr>
          <w:rFonts w:ascii="Times New Roman" w:hAnsi="Times New Roman" w:cs="Times New Roman"/>
          <w:sz w:val="28"/>
          <w:szCs w:val="28"/>
          <w:lang w:eastAsia="ru-RU"/>
        </w:rPr>
        <w:t xml:space="preserve">Архитектура платформы определяет структуру и организацию компонентов системы. При разработке веб-платформы для плана тренировок "Здоровый образ жизни" </w:t>
      </w:r>
      <w:r w:rsidR="002D394C">
        <w:rPr>
          <w:rFonts w:ascii="Times New Roman" w:hAnsi="Times New Roman" w:cs="Times New Roman"/>
          <w:sz w:val="28"/>
          <w:szCs w:val="28"/>
          <w:lang w:eastAsia="ru-RU"/>
        </w:rPr>
        <w:t>я</w:t>
      </w:r>
      <w:r w:rsidRPr="00AE6DE7">
        <w:rPr>
          <w:rFonts w:ascii="Times New Roman" w:hAnsi="Times New Roman" w:cs="Times New Roman"/>
          <w:sz w:val="28"/>
          <w:szCs w:val="28"/>
          <w:lang w:eastAsia="ru-RU"/>
        </w:rPr>
        <w:t xml:space="preserve"> определил следующие аспекты</w:t>
      </w:r>
      <w:r w:rsidR="002D394C" w:rsidRPr="002D394C">
        <w:rPr>
          <w:rFonts w:ascii="Times New Roman" w:hAnsi="Times New Roman" w:cs="Times New Roman"/>
          <w:sz w:val="28"/>
          <w:szCs w:val="28"/>
          <w:lang w:eastAsia="ru-RU"/>
        </w:rPr>
        <w:t>:</w:t>
      </w:r>
    </w:p>
    <w:p w14:paraId="5C1D6B30" w14:textId="77777777" w:rsidR="00D012C2" w:rsidRDefault="00AE6DE7" w:rsidP="002D394C">
      <w:pPr>
        <w:spacing w:line="360" w:lineRule="auto"/>
        <w:ind w:firstLine="708"/>
        <w:rPr>
          <w:rFonts w:ascii="Times New Roman" w:hAnsi="Times New Roman" w:cs="Times New Roman"/>
          <w:sz w:val="28"/>
          <w:szCs w:val="28"/>
          <w:lang w:eastAsia="ru-RU"/>
        </w:rPr>
      </w:pPr>
      <w:r w:rsidRPr="00AE6DE7">
        <w:rPr>
          <w:rFonts w:ascii="Times New Roman" w:hAnsi="Times New Roman" w:cs="Times New Roman"/>
          <w:sz w:val="28"/>
          <w:szCs w:val="28"/>
          <w:lang w:eastAsia="ru-RU"/>
        </w:rPr>
        <w:t xml:space="preserve">Пользовательский интерфейс: пользовательский интерфейс </w:t>
      </w:r>
      <w:proofErr w:type="gramStart"/>
      <w:r w:rsidRPr="00AE6DE7">
        <w:rPr>
          <w:rFonts w:ascii="Times New Roman" w:hAnsi="Times New Roman" w:cs="Times New Roman"/>
          <w:sz w:val="28"/>
          <w:szCs w:val="28"/>
          <w:lang w:eastAsia="ru-RU"/>
        </w:rPr>
        <w:t xml:space="preserve">был </w:t>
      </w:r>
      <w:r w:rsidR="002D394C">
        <w:rPr>
          <w:rFonts w:ascii="Times New Roman" w:hAnsi="Times New Roman" w:cs="Times New Roman"/>
          <w:sz w:val="28"/>
          <w:szCs w:val="28"/>
          <w:lang w:eastAsia="ru-RU"/>
        </w:rPr>
        <w:t xml:space="preserve"> спроектирован</w:t>
      </w:r>
      <w:proofErr w:type="gramEnd"/>
      <w:r w:rsidR="002D394C">
        <w:rPr>
          <w:rFonts w:ascii="Times New Roman" w:hAnsi="Times New Roman" w:cs="Times New Roman"/>
          <w:sz w:val="28"/>
          <w:szCs w:val="28"/>
          <w:lang w:eastAsia="ru-RU"/>
        </w:rPr>
        <w:t xml:space="preserve"> при помощи площадки </w:t>
      </w:r>
      <w:r w:rsidR="002D394C">
        <w:rPr>
          <w:rFonts w:ascii="Times New Roman" w:hAnsi="Times New Roman" w:cs="Times New Roman"/>
          <w:sz w:val="28"/>
          <w:szCs w:val="28"/>
          <w:lang w:val="en-US" w:eastAsia="ru-RU"/>
        </w:rPr>
        <w:t>Figma</w:t>
      </w:r>
      <w:r w:rsidR="002D394C">
        <w:rPr>
          <w:rFonts w:ascii="Times New Roman" w:hAnsi="Times New Roman" w:cs="Times New Roman"/>
          <w:sz w:val="28"/>
          <w:szCs w:val="28"/>
          <w:lang w:eastAsia="ru-RU"/>
        </w:rPr>
        <w:t xml:space="preserve"> и </w:t>
      </w:r>
      <w:r w:rsidRPr="00AE6DE7">
        <w:rPr>
          <w:rFonts w:ascii="Times New Roman" w:hAnsi="Times New Roman" w:cs="Times New Roman"/>
          <w:sz w:val="28"/>
          <w:szCs w:val="28"/>
          <w:lang w:eastAsia="ru-RU"/>
        </w:rPr>
        <w:t xml:space="preserve">разработан с использованием HTML5, CSS3 и JavaScript. Целью было создать привлекательный и </w:t>
      </w:r>
      <w:r w:rsidRPr="00AE6DE7">
        <w:rPr>
          <w:rFonts w:ascii="Times New Roman" w:hAnsi="Times New Roman" w:cs="Times New Roman"/>
          <w:sz w:val="28"/>
          <w:szCs w:val="28"/>
          <w:lang w:eastAsia="ru-RU"/>
        </w:rPr>
        <w:lastRenderedPageBreak/>
        <w:t xml:space="preserve">интуитивно понятный интерфейс, позволяющий пользователям легко создавать планы тренировок, отслеживать свой прогресс и получать рекомендации по тренировкам и питанию. </w:t>
      </w:r>
      <w:proofErr w:type="spellStart"/>
      <w:r w:rsidRPr="00AE6DE7">
        <w:rPr>
          <w:rFonts w:ascii="Times New Roman" w:hAnsi="Times New Roman" w:cs="Times New Roman"/>
          <w:sz w:val="28"/>
          <w:szCs w:val="28"/>
          <w:lang w:eastAsia="ru-RU"/>
        </w:rPr>
        <w:t>javascript</w:t>
      </w:r>
      <w:proofErr w:type="spellEnd"/>
      <w:r w:rsidRPr="00AE6DE7">
        <w:rPr>
          <w:rFonts w:ascii="Times New Roman" w:hAnsi="Times New Roman" w:cs="Times New Roman"/>
          <w:sz w:val="28"/>
          <w:szCs w:val="28"/>
          <w:lang w:eastAsia="ru-RU"/>
        </w:rPr>
        <w:t xml:space="preserve"> и </w:t>
      </w:r>
      <w:proofErr w:type="spellStart"/>
      <w:r w:rsidRPr="00AE6DE7">
        <w:rPr>
          <w:rFonts w:ascii="Times New Roman" w:hAnsi="Times New Roman" w:cs="Times New Roman"/>
          <w:sz w:val="28"/>
          <w:szCs w:val="28"/>
          <w:lang w:eastAsia="ru-RU"/>
        </w:rPr>
        <w:t>jQuery</w:t>
      </w:r>
      <w:proofErr w:type="spellEnd"/>
      <w:r w:rsidRPr="00AE6DE7">
        <w:rPr>
          <w:rFonts w:ascii="Times New Roman" w:hAnsi="Times New Roman" w:cs="Times New Roman"/>
          <w:sz w:val="28"/>
          <w:szCs w:val="28"/>
          <w:lang w:eastAsia="ru-RU"/>
        </w:rPr>
        <w:t xml:space="preserve"> использовались для проверки форм, взаимодействия с сервером, перезагрузки страницы. можно было добавить динамические функции, такие как обновление данных без перезагрузки страницы.</w:t>
      </w:r>
    </w:p>
    <w:p w14:paraId="2E4080ED" w14:textId="6FA5EFBE" w:rsidR="00AE6DE7" w:rsidRDefault="00D012C2" w:rsidP="00D012C2">
      <w:pPr>
        <w:spacing w:line="360" w:lineRule="auto"/>
        <w:ind w:left="-426" w:firstLine="708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noProof/>
        </w:rPr>
        <w:drawing>
          <wp:inline distT="0" distB="0" distL="0" distR="0" wp14:anchorId="0B7BCC15" wp14:editId="4DD0E65B">
            <wp:extent cx="3268333" cy="6385560"/>
            <wp:effectExtent l="0" t="0" r="8890" b="0"/>
            <wp:docPr id="3126771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677166" name="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4415" cy="6397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D1BB7" w14:textId="69F18CAE" w:rsidR="00D012C2" w:rsidRDefault="00D012C2" w:rsidP="00D012C2">
      <w:pPr>
        <w:spacing w:line="360" w:lineRule="auto"/>
        <w:ind w:firstLine="708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Рис.1</w:t>
      </w:r>
    </w:p>
    <w:p w14:paraId="053D02AA" w14:textId="4967FC3F" w:rsidR="002D394C" w:rsidRDefault="00D012C2" w:rsidP="00D012C2">
      <w:pPr>
        <w:spacing w:line="360" w:lineRule="auto"/>
        <w:ind w:left="-284" w:firstLine="708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noProof/>
        </w:rPr>
        <w:lastRenderedPageBreak/>
        <w:drawing>
          <wp:inline distT="0" distB="0" distL="0" distR="0" wp14:anchorId="3544C68B" wp14:editId="65963B44">
            <wp:extent cx="3262422" cy="8769059"/>
            <wp:effectExtent l="0" t="0" r="0" b="0"/>
            <wp:docPr id="7734012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40129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285194" cy="8830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F3396" w14:textId="4F6C88AD" w:rsidR="00D012C2" w:rsidRPr="00AE6DE7" w:rsidRDefault="00D012C2" w:rsidP="00D012C2">
      <w:pPr>
        <w:spacing w:line="360" w:lineRule="auto"/>
        <w:ind w:left="-284" w:firstLine="708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Рис.2</w:t>
      </w:r>
    </w:p>
    <w:p w14:paraId="0F81F7B9" w14:textId="6352B3D6" w:rsidR="00AE6DE7" w:rsidRPr="00AE6DE7" w:rsidRDefault="00AE6DE7" w:rsidP="00D012C2">
      <w:pPr>
        <w:spacing w:line="360" w:lineRule="auto"/>
        <w:ind w:firstLine="708"/>
        <w:rPr>
          <w:rFonts w:ascii="Times New Roman" w:hAnsi="Times New Roman" w:cs="Times New Roman"/>
          <w:sz w:val="28"/>
          <w:szCs w:val="28"/>
          <w:lang w:eastAsia="ru-RU"/>
        </w:rPr>
      </w:pPr>
      <w:r w:rsidRPr="00AE6DE7">
        <w:rPr>
          <w:rFonts w:ascii="Times New Roman" w:hAnsi="Times New Roman" w:cs="Times New Roman"/>
          <w:sz w:val="28"/>
          <w:szCs w:val="28"/>
          <w:lang w:eastAsia="ru-RU"/>
        </w:rPr>
        <w:lastRenderedPageBreak/>
        <w:t>Модульная структура: платформа была разделена на логические модули и компоненты для облегчения разработки, поддержки и масштабируемости. Это позволяет различным частям платформы работать независимо, а изменения могут быть внесены без влияния на другие модули.</w:t>
      </w:r>
      <w:r w:rsidR="00D012C2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AE6DE7">
        <w:rPr>
          <w:rFonts w:ascii="Times New Roman" w:hAnsi="Times New Roman" w:cs="Times New Roman"/>
          <w:sz w:val="28"/>
          <w:szCs w:val="28"/>
          <w:lang w:eastAsia="ru-RU"/>
        </w:rPr>
        <w:t>Мобильная отзывчивость: платформа была разработана с учетом мобильной отзывчивости, чтобы обеспечить правильное отображение и функционирование на различных устройствах, включая смартфоны и планшеты; использование CSS медиа-запросов и адаптивного дизайна обеспечивает оптимальное восприятие пользователем на различных экранах. пользовательский опыт на различных экранах.</w:t>
      </w:r>
    </w:p>
    <w:p w14:paraId="08091F72" w14:textId="048964F4" w:rsidR="00AE6DE7" w:rsidRDefault="00D012C2" w:rsidP="00D012C2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noProof/>
        </w:rPr>
        <w:drawing>
          <wp:inline distT="0" distB="0" distL="0" distR="0" wp14:anchorId="25F293FF" wp14:editId="0594E12A">
            <wp:extent cx="5074920" cy="2464497"/>
            <wp:effectExtent l="0" t="0" r="0" b="0"/>
            <wp:docPr id="4393009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30092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095031" cy="2474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85482" w14:textId="188447DB" w:rsidR="00D012C2" w:rsidRDefault="00D012C2" w:rsidP="00D012C2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Рис.3</w:t>
      </w:r>
    </w:p>
    <w:p w14:paraId="1E401392" w14:textId="545091E0" w:rsidR="00D012C2" w:rsidRDefault="00D012C2" w:rsidP="00D012C2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noProof/>
        </w:rPr>
        <w:drawing>
          <wp:inline distT="0" distB="0" distL="0" distR="0" wp14:anchorId="31F91990" wp14:editId="31AF06C2">
            <wp:extent cx="5051463" cy="2442845"/>
            <wp:effectExtent l="0" t="0" r="0" b="0"/>
            <wp:docPr id="13555140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51407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66845" cy="2450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2E642" w14:textId="11B55D3F" w:rsidR="00D012C2" w:rsidRPr="00AE6DE7" w:rsidRDefault="00D012C2" w:rsidP="00D012C2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Рис.4</w:t>
      </w:r>
    </w:p>
    <w:p w14:paraId="2B575F46" w14:textId="031A76C3" w:rsidR="00AE6DE7" w:rsidRPr="00AE6DE7" w:rsidRDefault="00AE6DE7" w:rsidP="00D012C2">
      <w:pPr>
        <w:spacing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AE6DE7">
        <w:rPr>
          <w:rFonts w:ascii="Times New Roman" w:hAnsi="Times New Roman" w:cs="Times New Roman"/>
          <w:sz w:val="28"/>
          <w:szCs w:val="28"/>
          <w:lang w:eastAsia="ru-RU"/>
        </w:rPr>
        <w:lastRenderedPageBreak/>
        <w:t>В результате проектирования была создана модель системы на основе выбранных технологий и инструментов. Эта модель предоставляет возможность создавать планы тренировок, получать рекомендации по здоровому образу жизни</w:t>
      </w:r>
      <w:r w:rsidR="00B22BF5" w:rsidRPr="00B22BF5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B22BF5">
        <w:rPr>
          <w:rFonts w:ascii="Times New Roman" w:hAnsi="Times New Roman" w:cs="Times New Roman"/>
          <w:sz w:val="28"/>
          <w:szCs w:val="28"/>
          <w:lang w:eastAsia="ru-RU"/>
        </w:rPr>
        <w:t>и питанию</w:t>
      </w:r>
      <w:r w:rsidRPr="00AE6DE7">
        <w:rPr>
          <w:rFonts w:ascii="Times New Roman" w:hAnsi="Times New Roman" w:cs="Times New Roman"/>
          <w:sz w:val="28"/>
          <w:szCs w:val="28"/>
          <w:lang w:eastAsia="ru-RU"/>
        </w:rPr>
        <w:t>. Благодаря структурированной архитектуре и оптимизированному пользовательскому интерфейсу платформа удобна для пользователя и эффективна в достижении целей в области фитнеса и здоровья.</w:t>
      </w:r>
    </w:p>
    <w:sectPr w:rsidR="00AE6DE7" w:rsidRPr="00AE6DE7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4073318"/>
    <w:multiLevelType w:val="hybridMultilevel"/>
    <w:tmpl w:val="AD9CDE2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35677960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F204F"/>
    <w:rsid w:val="002D394C"/>
    <w:rsid w:val="003F204F"/>
    <w:rsid w:val="00AE6DE7"/>
    <w:rsid w:val="00B22BF5"/>
    <w:rsid w:val="00C52366"/>
    <w:rsid w:val="00D012C2"/>
    <w:rsid w:val="00EF44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932C669"/>
  <w15:chartTrackingRefBased/>
  <w15:docId w15:val="{7F363E55-03E2-4735-9492-A639F93B2EE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C52366"/>
    <w:pPr>
      <w:keepNext/>
      <w:keepLines/>
      <w:spacing w:before="240" w:after="0"/>
      <w:jc w:val="center"/>
      <w:outlineLvl w:val="0"/>
    </w:pPr>
    <w:rPr>
      <w:rFonts w:ascii="Times New Roman" w:eastAsiaTheme="majorEastAsia" w:hAnsi="Times New Roman" w:cstheme="majorBidi"/>
      <w:color w:val="000000" w:themeColor="text1"/>
      <w:sz w:val="28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2D394C"/>
    <w:pPr>
      <w:keepNext/>
      <w:keepLines/>
      <w:spacing w:before="400" w:after="360"/>
      <w:outlineLvl w:val="1"/>
    </w:pPr>
    <w:rPr>
      <w:rFonts w:ascii="Times New Roman" w:eastAsiaTheme="majorEastAsia" w:hAnsi="Times New Roman" w:cstheme="majorBidi"/>
      <w:color w:val="000000" w:themeColor="text1"/>
      <w:sz w:val="28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C52366"/>
    <w:pPr>
      <w:ind w:left="720"/>
      <w:contextualSpacing/>
    </w:pPr>
  </w:style>
  <w:style w:type="character" w:customStyle="1" w:styleId="10">
    <w:name w:val="Заголовок 1 Знак"/>
    <w:basedOn w:val="a0"/>
    <w:link w:val="1"/>
    <w:uiPriority w:val="9"/>
    <w:rsid w:val="00C52366"/>
    <w:rPr>
      <w:rFonts w:ascii="Times New Roman" w:eastAsiaTheme="majorEastAsia" w:hAnsi="Times New Roman" w:cstheme="majorBidi"/>
      <w:color w:val="000000" w:themeColor="text1"/>
      <w:sz w:val="28"/>
      <w:szCs w:val="32"/>
    </w:rPr>
  </w:style>
  <w:style w:type="character" w:customStyle="1" w:styleId="20">
    <w:name w:val="Заголовок 2 Знак"/>
    <w:basedOn w:val="a0"/>
    <w:link w:val="2"/>
    <w:uiPriority w:val="9"/>
    <w:rsid w:val="002D394C"/>
    <w:rPr>
      <w:rFonts w:ascii="Times New Roman" w:eastAsiaTheme="majorEastAsia" w:hAnsi="Times New Roman" w:cstheme="majorBidi"/>
      <w:color w:val="000000" w:themeColor="text1"/>
      <w:sz w:val="28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1465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085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</TotalTime>
  <Pages>5</Pages>
  <Words>449</Words>
  <Characters>2562</Characters>
  <Application>Microsoft Office Word</Application>
  <DocSecurity>0</DocSecurity>
  <Lines>21</Lines>
  <Paragraphs>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</dc:creator>
  <cp:keywords/>
  <dc:description/>
  <cp:lastModifiedBy>Пользователь</cp:lastModifiedBy>
  <cp:revision>3</cp:revision>
  <dcterms:created xsi:type="dcterms:W3CDTF">2023-06-11T11:12:00Z</dcterms:created>
  <dcterms:modified xsi:type="dcterms:W3CDTF">2023-06-11T12:19:00Z</dcterms:modified>
</cp:coreProperties>
</file>